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A9" w:rsidRPr="00721E19" w:rsidRDefault="00546EA9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2D7ED6" w:rsidRDefault="00546EA9" w:rsidP="000A251C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Catálogo de conceptos de trabajo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944F9F" w:rsidP="00944F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546EA9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944F9F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546EA9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546EA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546EA9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546EA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catalogo de conceptos de trabajo, mediante formato establecido para proporcionar elementos de evaluación.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B6492D" w:rsidRDefault="00546EA9" w:rsidP="000A251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90572B">
              <w:rPr>
                <w:rFonts w:ascii="Arial" w:hAnsi="Arial" w:cs="Arial"/>
                <w:sz w:val="20"/>
                <w:szCs w:val="20"/>
              </w:rPr>
              <w:t xml:space="preserve"> Fracción IX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546E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546E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546E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E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6EA9" w:rsidRPr="00721E19" w:rsidRDefault="00546EA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46EA9" w:rsidRPr="00721E19" w:rsidRDefault="00546EA9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E5433" w:rsidRDefault="001E5433" w:rsidP="001E543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E5433" w:rsidRPr="00721E19" w:rsidRDefault="001E5433" w:rsidP="001E543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E5433" w:rsidRPr="000B16C6" w:rsidRDefault="001E5433" w:rsidP="001E543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546EA9" w:rsidRDefault="00546EA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546EA9" w:rsidRPr="00721E19" w:rsidRDefault="00546EA9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546EA9" w:rsidRPr="00721E19" w:rsidRDefault="00546EA9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546EA9" w:rsidRPr="00721E19" w:rsidRDefault="00546EA9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546EA9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546EA9" w:rsidRPr="00C82FA3" w:rsidRDefault="00546EA9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546EA9" w:rsidRPr="00C82FA3" w:rsidRDefault="00546EA9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546EA9" w:rsidRPr="00721E19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546EA9" w:rsidRDefault="00546EA9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546EA9" w:rsidRPr="00721E19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546EA9" w:rsidRPr="00721E19" w:rsidRDefault="00546EA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uno de los conceptos de trabajo.</w:t>
            </w:r>
          </w:p>
        </w:tc>
      </w:tr>
      <w:tr w:rsidR="00546EA9" w:rsidRPr="00BA2387" w:rsidTr="00C61F91">
        <w:trPr>
          <w:trHeight w:val="680"/>
          <w:jc w:val="center"/>
        </w:trPr>
        <w:tc>
          <w:tcPr>
            <w:tcW w:w="1205" w:type="dxa"/>
          </w:tcPr>
          <w:p w:rsidR="00546EA9" w:rsidRPr="00BB243C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546EA9" w:rsidRPr="00BA2387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uno de los conceptos de trabajos.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BB243C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uno de los conceptos de trabajo.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estimada de cada uno de los conceptos de trabajo.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precio unitario de cada uno de los conceptos de trabajos.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precio unitario con letra de cada uno de los conceptos de trabajos.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de cada uno de los conceptos de trabajos.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de participación de cada uno de los conceptos de trabajos con respecto al importe total de la proposición.</w:t>
            </w:r>
          </w:p>
        </w:tc>
      </w:tr>
      <w:tr w:rsidR="00546EA9" w:rsidRPr="00721E19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546EA9" w:rsidRPr="00721E19" w:rsidRDefault="00546EA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la proposición.</w:t>
            </w:r>
          </w:p>
        </w:tc>
      </w:tr>
      <w:tr w:rsidR="00546EA9" w:rsidRPr="00A3299B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546EA9" w:rsidRPr="00A3299B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impuesto al valor agregado del importe total de la proposición.</w:t>
            </w:r>
          </w:p>
        </w:tc>
      </w:tr>
      <w:tr w:rsidR="00546EA9" w:rsidTr="00C61F91">
        <w:trPr>
          <w:trHeight w:val="680"/>
          <w:jc w:val="center"/>
        </w:trPr>
        <w:tc>
          <w:tcPr>
            <w:tcW w:w="1205" w:type="dxa"/>
          </w:tcPr>
          <w:p w:rsidR="00546EA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546EA9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la proposición incluyendo el impuesto al valor agregado.</w:t>
            </w:r>
          </w:p>
        </w:tc>
      </w:tr>
      <w:tr w:rsidR="00546EA9" w:rsidTr="00C61F91">
        <w:trPr>
          <w:trHeight w:val="680"/>
          <w:jc w:val="center"/>
        </w:trPr>
        <w:tc>
          <w:tcPr>
            <w:tcW w:w="1205" w:type="dxa"/>
          </w:tcPr>
          <w:p w:rsidR="00546EA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546EA9" w:rsidRDefault="00546EA9" w:rsidP="00C766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C76637">
              <w:rPr>
                <w:rFonts w:ascii="Arial" w:hAnsi="Arial" w:cs="Arial"/>
                <w:sz w:val="20"/>
                <w:szCs w:val="20"/>
              </w:rPr>
              <w:t xml:space="preserve">deberá anotar con letra </w:t>
            </w:r>
            <w:r>
              <w:rPr>
                <w:rFonts w:ascii="Arial" w:hAnsi="Arial" w:cs="Arial"/>
                <w:sz w:val="20"/>
                <w:szCs w:val="20"/>
              </w:rPr>
              <w:t>el importe total de la proposición.</w:t>
            </w:r>
          </w:p>
        </w:tc>
      </w:tr>
      <w:tr w:rsidR="00546EA9" w:rsidTr="00C61F91">
        <w:trPr>
          <w:trHeight w:val="680"/>
          <w:jc w:val="center"/>
        </w:trPr>
        <w:tc>
          <w:tcPr>
            <w:tcW w:w="1205" w:type="dxa"/>
          </w:tcPr>
          <w:p w:rsidR="00546EA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546EA9" w:rsidRDefault="00546EA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546EA9" w:rsidTr="00C61F91">
        <w:trPr>
          <w:trHeight w:val="680"/>
          <w:jc w:val="center"/>
        </w:trPr>
        <w:tc>
          <w:tcPr>
            <w:tcW w:w="1205" w:type="dxa"/>
          </w:tcPr>
          <w:p w:rsidR="00546EA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546EA9" w:rsidRDefault="00546EA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546EA9" w:rsidRDefault="00546EA9">
      <w:pPr>
        <w:rPr>
          <w:rFonts w:ascii="Arial" w:hAnsi="Arial" w:cs="Arial"/>
          <w:sz w:val="20"/>
          <w:szCs w:val="20"/>
        </w:rPr>
      </w:pPr>
    </w:p>
    <w:p w:rsidR="00546EA9" w:rsidRPr="00721E19" w:rsidRDefault="00546EA9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546EA9" w:rsidRPr="00721E19" w:rsidRDefault="00546EA9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546EA9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546EA9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546EA9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546EA9" w:rsidRPr="00721E19" w:rsidRDefault="00546EA9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46EA9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8C3" w:rsidRDefault="001868C3" w:rsidP="00F0607A">
      <w:pPr>
        <w:spacing w:after="0" w:line="240" w:lineRule="auto"/>
      </w:pPr>
      <w:r>
        <w:separator/>
      </w:r>
    </w:p>
  </w:endnote>
  <w:endnote w:type="continuationSeparator" w:id="0">
    <w:p w:rsidR="001868C3" w:rsidRDefault="001868C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91E" w:rsidRDefault="00D2691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A9" w:rsidRDefault="00546EA9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546EA9" w:rsidRDefault="00546EA9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91E" w:rsidRDefault="00D2691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8C3" w:rsidRDefault="001868C3" w:rsidP="00F0607A">
      <w:pPr>
        <w:spacing w:after="0" w:line="240" w:lineRule="auto"/>
      </w:pPr>
      <w:r>
        <w:separator/>
      </w:r>
    </w:p>
  </w:footnote>
  <w:footnote w:type="continuationSeparator" w:id="0">
    <w:p w:rsidR="001868C3" w:rsidRDefault="001868C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91E" w:rsidRDefault="00D2691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546EA9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Default="00546EA9" w:rsidP="00CA0361">
          <w:pPr>
            <w:pStyle w:val="Default"/>
            <w:rPr>
              <w:color w:val="auto"/>
            </w:rPr>
          </w:pPr>
        </w:p>
        <w:p w:rsidR="00546EA9" w:rsidRPr="001A2E66" w:rsidRDefault="000F3515" w:rsidP="00826FD4">
          <w:pPr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4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A92C7C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sz w:val="20"/>
              <w:szCs w:val="20"/>
            </w:rPr>
            <w:t>GUÍA DE LLENADO DE DOCUMENTOS</w:t>
          </w:r>
          <w:r w:rsidR="00944F9F" w:rsidRPr="00D2691E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855D10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546EA9" w:rsidRPr="00D2691E">
            <w:rPr>
              <w:sz w:val="20"/>
              <w:szCs w:val="20"/>
            </w:rPr>
            <w:t>IX</w:t>
          </w:r>
        </w:p>
      </w:tc>
    </w:tr>
    <w:tr w:rsidR="00546EA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A92C7C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sz w:val="20"/>
              <w:szCs w:val="20"/>
            </w:rPr>
            <w:t>REVISIÓN: V.0</w:t>
          </w:r>
        </w:p>
      </w:tc>
    </w:tr>
    <w:tr w:rsidR="00546EA9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E160B4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color w:val="auto"/>
              <w:sz w:val="20"/>
              <w:szCs w:val="20"/>
              <w:lang w:eastAsia="en-US"/>
            </w:rPr>
            <w:t>CATÁLOGO DE CONCEPTOS DE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6E3301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sz w:val="20"/>
              <w:szCs w:val="20"/>
            </w:rPr>
            <w:t xml:space="preserve">FECHA: SEPTIEMBRE 2010 </w:t>
          </w:r>
        </w:p>
      </w:tc>
    </w:tr>
    <w:tr w:rsidR="00546EA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8D5A90" w:rsidP="00944F9F">
          <w:pPr>
            <w:jc w:val="center"/>
            <w:rPr>
              <w:sz w:val="20"/>
              <w:szCs w:val="20"/>
              <w:lang w:val="es-ES"/>
            </w:rPr>
          </w:pP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944F9F" w:rsidRPr="00D2691E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855D10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944F9F" w:rsidRPr="00D2691E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944F9F" w:rsidRPr="00D2691E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855D10">
            <w:rPr>
              <w:rFonts w:ascii="Arial" w:hAnsi="Arial" w:cs="Arial"/>
              <w:noProof/>
              <w:sz w:val="20"/>
              <w:szCs w:val="20"/>
              <w:lang w:val="es-ES"/>
            </w:rPr>
            <w:t>3</w: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546EA9" w:rsidRDefault="00546EA9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546EA9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Default="00546EA9" w:rsidP="00CA0361">
          <w:pPr>
            <w:pStyle w:val="Default"/>
            <w:rPr>
              <w:color w:val="auto"/>
            </w:rPr>
          </w:pPr>
        </w:p>
        <w:p w:rsidR="00546EA9" w:rsidRPr="001A2E66" w:rsidRDefault="000F3515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1400" cy="691515"/>
                <wp:effectExtent l="19050" t="0" r="6350" b="0"/>
                <wp:docPr id="3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546EA9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546EA9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546EA9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1970A2" w:rsidRDefault="008D5A90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546EA9">
              <w:rPr>
                <w:noProof/>
                <w:sz w:val="20"/>
                <w:szCs w:val="20"/>
              </w:rPr>
              <w:t>1</w:t>
            </w:r>
          </w:fldSimple>
          <w:r w:rsidR="00546EA9" w:rsidRPr="001970A2">
            <w:rPr>
              <w:sz w:val="20"/>
              <w:szCs w:val="20"/>
            </w:rPr>
            <w:t xml:space="preserve"> DE 6</w:t>
          </w:r>
        </w:p>
      </w:tc>
    </w:tr>
  </w:tbl>
  <w:p w:rsidR="00546EA9" w:rsidRPr="00A442B6" w:rsidRDefault="00546EA9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4C31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251C"/>
    <w:rsid w:val="000A5F54"/>
    <w:rsid w:val="000B16C6"/>
    <w:rsid w:val="000B2F07"/>
    <w:rsid w:val="000B2F70"/>
    <w:rsid w:val="000B40CC"/>
    <w:rsid w:val="000D3473"/>
    <w:rsid w:val="000D49AA"/>
    <w:rsid w:val="000D4AD8"/>
    <w:rsid w:val="000E283F"/>
    <w:rsid w:val="000F22DF"/>
    <w:rsid w:val="000F3515"/>
    <w:rsid w:val="000F4354"/>
    <w:rsid w:val="000F5215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868C3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5433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178A7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91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1CCC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08BB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46EA9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31F2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07B2C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66A1"/>
    <w:rsid w:val="007B7F46"/>
    <w:rsid w:val="007C209B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5D10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D5A90"/>
    <w:rsid w:val="008E3DF4"/>
    <w:rsid w:val="008E3E4F"/>
    <w:rsid w:val="008E695D"/>
    <w:rsid w:val="008E71F8"/>
    <w:rsid w:val="008E7D14"/>
    <w:rsid w:val="0090572B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44F9F"/>
    <w:rsid w:val="00950672"/>
    <w:rsid w:val="0096798B"/>
    <w:rsid w:val="00975B87"/>
    <w:rsid w:val="009764D3"/>
    <w:rsid w:val="009764F4"/>
    <w:rsid w:val="009846F3"/>
    <w:rsid w:val="009921D1"/>
    <w:rsid w:val="00993981"/>
    <w:rsid w:val="00994929"/>
    <w:rsid w:val="00996D38"/>
    <w:rsid w:val="009979B3"/>
    <w:rsid w:val="009B0F7B"/>
    <w:rsid w:val="009B287D"/>
    <w:rsid w:val="009B3F0F"/>
    <w:rsid w:val="009B4A56"/>
    <w:rsid w:val="009B4B08"/>
    <w:rsid w:val="009C082D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39A1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5877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E19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76637"/>
    <w:rsid w:val="00C8162F"/>
    <w:rsid w:val="00C82FA3"/>
    <w:rsid w:val="00C8415F"/>
    <w:rsid w:val="00C9257B"/>
    <w:rsid w:val="00C926DB"/>
    <w:rsid w:val="00C92B48"/>
    <w:rsid w:val="00CA0361"/>
    <w:rsid w:val="00CA0CDE"/>
    <w:rsid w:val="00CA4F14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CF7DB7"/>
    <w:rsid w:val="00D00363"/>
    <w:rsid w:val="00D0371D"/>
    <w:rsid w:val="00D124D9"/>
    <w:rsid w:val="00D2691E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1BB4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57AF1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472F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7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339</Words>
  <Characters>1870</Characters>
  <Application>Microsoft Office Word</Application>
  <DocSecurity>0</DocSecurity>
  <Lines>15</Lines>
  <Paragraphs>4</Paragraphs>
  <ScaleCrop>false</ScaleCrop>
  <Company>Sony Electronics, Inc.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Consultores y Asesores en Obras y Servicios, S.A. de C.V.</dc:creator>
  <cp:keywords/>
  <dc:description/>
  <cp:lastModifiedBy>karla yañez</cp:lastModifiedBy>
  <cp:revision>7</cp:revision>
  <cp:lastPrinted>2009-04-20T15:32:00Z</cp:lastPrinted>
  <dcterms:created xsi:type="dcterms:W3CDTF">2010-11-08T17:11:00Z</dcterms:created>
  <dcterms:modified xsi:type="dcterms:W3CDTF">2010-12-06T19:51:00Z</dcterms:modified>
</cp:coreProperties>
</file>